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ADD41" w14:textId="77777777" w:rsidR="00575245" w:rsidRDefault="00575245" w:rsidP="0004254B">
      <w:pPr>
        <w:jc w:val="both"/>
        <w:rPr>
          <w:b/>
          <w:bCs/>
          <w:sz w:val="56"/>
          <w:szCs w:val="56"/>
        </w:rPr>
      </w:pPr>
    </w:p>
    <w:p w14:paraId="14A597D7" w14:textId="77777777" w:rsidR="00575245" w:rsidRDefault="00575245" w:rsidP="00575245">
      <w:pPr>
        <w:jc w:val="center"/>
        <w:rPr>
          <w:b/>
          <w:bCs/>
          <w:sz w:val="56"/>
          <w:szCs w:val="56"/>
        </w:rPr>
      </w:pPr>
    </w:p>
    <w:p w14:paraId="47A97336" w14:textId="77777777" w:rsidR="00575245" w:rsidRDefault="00575245" w:rsidP="00575245">
      <w:pPr>
        <w:jc w:val="center"/>
        <w:rPr>
          <w:b/>
          <w:bCs/>
          <w:sz w:val="56"/>
          <w:szCs w:val="56"/>
        </w:rPr>
      </w:pPr>
    </w:p>
    <w:p w14:paraId="3DBF155F" w14:textId="77777777" w:rsidR="00575245" w:rsidRDefault="00575245" w:rsidP="00575245">
      <w:pPr>
        <w:jc w:val="center"/>
        <w:rPr>
          <w:b/>
          <w:bCs/>
          <w:sz w:val="56"/>
          <w:szCs w:val="56"/>
        </w:rPr>
      </w:pPr>
    </w:p>
    <w:p w14:paraId="2ED26AFE" w14:textId="77777777" w:rsidR="00575245" w:rsidRDefault="00575245" w:rsidP="00575245">
      <w:pPr>
        <w:jc w:val="center"/>
        <w:rPr>
          <w:b/>
          <w:bCs/>
          <w:sz w:val="56"/>
          <w:szCs w:val="56"/>
        </w:rPr>
      </w:pPr>
    </w:p>
    <w:p w14:paraId="3C4AABA4" w14:textId="77777777" w:rsidR="00575245" w:rsidRDefault="00575245" w:rsidP="00575245">
      <w:pPr>
        <w:jc w:val="center"/>
        <w:rPr>
          <w:b/>
          <w:bCs/>
          <w:sz w:val="56"/>
          <w:szCs w:val="56"/>
        </w:rPr>
      </w:pPr>
    </w:p>
    <w:p w14:paraId="065BB86A" w14:textId="595F68F7" w:rsidR="00575245" w:rsidRPr="00575245" w:rsidRDefault="00575245" w:rsidP="00CA17DA">
      <w:pPr>
        <w:rPr>
          <w:b/>
          <w:bCs/>
          <w:sz w:val="56"/>
          <w:szCs w:val="56"/>
        </w:rPr>
      </w:pPr>
      <w:r w:rsidRPr="00575245">
        <w:rPr>
          <w:b/>
          <w:bCs/>
          <w:sz w:val="56"/>
          <w:szCs w:val="56"/>
        </w:rPr>
        <w:t xml:space="preserve">Strona </w:t>
      </w:r>
      <w:hyperlink r:id="rId10" w:history="1">
        <w:r w:rsidRPr="00575245">
          <w:rPr>
            <w:rStyle w:val="Hipercze"/>
            <w:b/>
            <w:bCs/>
            <w:sz w:val="56"/>
            <w:szCs w:val="56"/>
          </w:rPr>
          <w:t>www.dworzecautobusowy.poznan.pl</w:t>
        </w:r>
      </w:hyperlink>
    </w:p>
    <w:p w14:paraId="430DC739" w14:textId="77777777" w:rsidR="00575245" w:rsidRDefault="00575245">
      <w:pPr>
        <w:rPr>
          <w:b/>
          <w:bCs/>
          <w:sz w:val="28"/>
          <w:szCs w:val="28"/>
        </w:rPr>
      </w:pPr>
    </w:p>
    <w:p w14:paraId="7A084D44" w14:textId="4AF0E0CB" w:rsidR="00575245" w:rsidRDefault="00575245">
      <w:pPr>
        <w:rPr>
          <w:b/>
          <w:bCs/>
          <w:sz w:val="28"/>
          <w:szCs w:val="28"/>
        </w:rPr>
      </w:pPr>
    </w:p>
    <w:p w14:paraId="15ECA331" w14:textId="323D414E" w:rsidR="00A87851" w:rsidRDefault="00A87851">
      <w:pPr>
        <w:rPr>
          <w:b/>
          <w:bCs/>
          <w:sz w:val="28"/>
          <w:szCs w:val="28"/>
        </w:rPr>
      </w:pPr>
    </w:p>
    <w:p w14:paraId="72FF1125" w14:textId="3E41A10B" w:rsidR="00A87851" w:rsidRDefault="00A87851">
      <w:pPr>
        <w:rPr>
          <w:b/>
          <w:bCs/>
          <w:sz w:val="28"/>
          <w:szCs w:val="28"/>
        </w:rPr>
      </w:pPr>
    </w:p>
    <w:p w14:paraId="76CBEC59" w14:textId="08370BDF" w:rsidR="00A87851" w:rsidRDefault="00A87851">
      <w:pPr>
        <w:rPr>
          <w:b/>
          <w:bCs/>
          <w:sz w:val="28"/>
          <w:szCs w:val="28"/>
        </w:rPr>
      </w:pPr>
    </w:p>
    <w:p w14:paraId="42CF0F1A" w14:textId="1C832EEA" w:rsidR="00A87851" w:rsidRDefault="00A87851">
      <w:pPr>
        <w:rPr>
          <w:b/>
          <w:bCs/>
          <w:sz w:val="28"/>
          <w:szCs w:val="28"/>
        </w:rPr>
      </w:pPr>
    </w:p>
    <w:p w14:paraId="6FAB9202" w14:textId="77777777" w:rsidR="00A87851" w:rsidRDefault="00A87851">
      <w:pPr>
        <w:rPr>
          <w:b/>
          <w:bCs/>
          <w:sz w:val="28"/>
          <w:szCs w:val="28"/>
        </w:rPr>
      </w:pPr>
    </w:p>
    <w:p w14:paraId="46FFC7B4" w14:textId="5D9D129D" w:rsidR="00575245" w:rsidRDefault="00575245">
      <w:pPr>
        <w:rPr>
          <w:b/>
          <w:bCs/>
          <w:sz w:val="28"/>
          <w:szCs w:val="28"/>
        </w:rPr>
      </w:pPr>
    </w:p>
    <w:p w14:paraId="6DE00326" w14:textId="45E5BB25" w:rsidR="00575245" w:rsidRDefault="00575245">
      <w:pPr>
        <w:rPr>
          <w:b/>
          <w:bCs/>
          <w:sz w:val="28"/>
          <w:szCs w:val="28"/>
        </w:rPr>
      </w:pPr>
    </w:p>
    <w:p w14:paraId="3D6F2723" w14:textId="4852BEDD" w:rsidR="007A6854" w:rsidRPr="00A87851" w:rsidRDefault="006A4FE0" w:rsidP="006A4FE0">
      <w:pPr>
        <w:rPr>
          <w:b/>
          <w:bCs/>
          <w:sz w:val="40"/>
          <w:szCs w:val="40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8E07074" wp14:editId="2F1A071A">
            <wp:extent cx="1657350" cy="1657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Odwoaniedokomentarza"/>
        </w:rPr>
        <w:t xml:space="preserve">   </w:t>
      </w:r>
      <w:r w:rsidRPr="00A87851">
        <w:rPr>
          <w:b/>
          <w:bCs/>
          <w:sz w:val="40"/>
          <w:szCs w:val="40"/>
        </w:rPr>
        <w:t>Te</w:t>
      </w:r>
      <w:r w:rsidR="004E7B6F" w:rsidRPr="00A87851">
        <w:rPr>
          <w:b/>
          <w:bCs/>
          <w:sz w:val="40"/>
          <w:szCs w:val="40"/>
        </w:rPr>
        <w:t>kst łatwy do czytania i zrozumienia</w:t>
      </w:r>
      <w:r w:rsidR="007A6854" w:rsidRPr="00A87851">
        <w:rPr>
          <w:b/>
          <w:bCs/>
          <w:sz w:val="40"/>
          <w:szCs w:val="40"/>
        </w:rPr>
        <w:t xml:space="preserve"> </w:t>
      </w:r>
    </w:p>
    <w:p w14:paraId="08746BAD" w14:textId="6A37F276" w:rsidR="004E7B6F" w:rsidRPr="00A87851" w:rsidRDefault="007A6854" w:rsidP="004E7B6F">
      <w:pPr>
        <w:rPr>
          <w:b/>
          <w:bCs/>
          <w:sz w:val="40"/>
          <w:szCs w:val="40"/>
        </w:rPr>
      </w:pPr>
      <w:r w:rsidRPr="00A87851">
        <w:rPr>
          <w:b/>
          <w:bCs/>
          <w:sz w:val="40"/>
          <w:szCs w:val="40"/>
        </w:rPr>
        <w:t xml:space="preserve">                                                          (ETR tekst)</w:t>
      </w:r>
    </w:p>
    <w:p w14:paraId="75537056" w14:textId="77777777" w:rsidR="004E7B6F" w:rsidRDefault="004E7B6F" w:rsidP="004E7B6F">
      <w:pPr>
        <w:rPr>
          <w:b/>
          <w:bCs/>
          <w:sz w:val="28"/>
          <w:szCs w:val="28"/>
        </w:rPr>
      </w:pPr>
    </w:p>
    <w:p w14:paraId="77C096E8" w14:textId="1D097EB1" w:rsidR="00575245" w:rsidRDefault="00575245">
      <w:pPr>
        <w:rPr>
          <w:b/>
          <w:bCs/>
          <w:sz w:val="28"/>
          <w:szCs w:val="28"/>
        </w:rPr>
      </w:pPr>
    </w:p>
    <w:p w14:paraId="2F6BD8E7" w14:textId="576CF2AE" w:rsidR="00575245" w:rsidRDefault="00575245">
      <w:pPr>
        <w:rPr>
          <w:b/>
          <w:bCs/>
          <w:sz w:val="28"/>
          <w:szCs w:val="28"/>
        </w:rPr>
      </w:pPr>
    </w:p>
    <w:p w14:paraId="09A6D21C" w14:textId="5FD727EE" w:rsidR="00575245" w:rsidRDefault="00575245">
      <w:pPr>
        <w:rPr>
          <w:b/>
          <w:bCs/>
          <w:sz w:val="28"/>
          <w:szCs w:val="28"/>
        </w:rPr>
      </w:pPr>
    </w:p>
    <w:p w14:paraId="5C23B24C" w14:textId="29710971" w:rsidR="00575245" w:rsidRDefault="00575245">
      <w:pPr>
        <w:rPr>
          <w:b/>
          <w:bCs/>
          <w:sz w:val="28"/>
          <w:szCs w:val="28"/>
        </w:rPr>
      </w:pPr>
    </w:p>
    <w:p w14:paraId="7083EFC4" w14:textId="1092297E" w:rsidR="006A4FE0" w:rsidRDefault="006A4FE0">
      <w:pPr>
        <w:rPr>
          <w:b/>
          <w:bCs/>
          <w:sz w:val="28"/>
          <w:szCs w:val="28"/>
        </w:rPr>
      </w:pPr>
    </w:p>
    <w:p w14:paraId="06400E53" w14:textId="5B9DC7F1" w:rsidR="00575245" w:rsidRPr="00CA17DA" w:rsidRDefault="00CA17DA">
      <w:pPr>
        <w:rPr>
          <w:b/>
          <w:bCs/>
          <w:sz w:val="36"/>
          <w:szCs w:val="36"/>
        </w:rPr>
      </w:pPr>
      <w:r w:rsidRPr="00CA17DA">
        <w:rPr>
          <w:b/>
          <w:bCs/>
          <w:sz w:val="36"/>
          <w:szCs w:val="36"/>
        </w:rPr>
        <w:lastRenderedPageBreak/>
        <w:t>Oficjalna strona Dworca autobusowego Poznań Główny</w:t>
      </w:r>
    </w:p>
    <w:p w14:paraId="53FCBCF1" w14:textId="421BE769" w:rsidR="00575245" w:rsidRDefault="00575245">
      <w:pPr>
        <w:rPr>
          <w:b/>
          <w:bCs/>
          <w:sz w:val="36"/>
          <w:szCs w:val="36"/>
        </w:rPr>
      </w:pPr>
    </w:p>
    <w:p w14:paraId="43899105" w14:textId="569ACB4C" w:rsidR="00CA17DA" w:rsidRPr="00CA17DA" w:rsidRDefault="00CA17DA">
      <w:pPr>
        <w:rPr>
          <w:b/>
          <w:bCs/>
          <w:sz w:val="36"/>
          <w:szCs w:val="36"/>
        </w:rPr>
      </w:pPr>
      <w:r w:rsidRPr="00CA17DA">
        <w:rPr>
          <w:b/>
          <w:bCs/>
          <w:noProof/>
          <w:sz w:val="36"/>
          <w:szCs w:val="36"/>
        </w:rPr>
        <w:drawing>
          <wp:inline distT="0" distB="0" distL="0" distR="0" wp14:anchorId="0B76037F" wp14:editId="7591847A">
            <wp:extent cx="5731510" cy="3048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E3C4" w14:textId="13420F5F" w:rsidR="00575245" w:rsidRPr="00CA17DA" w:rsidRDefault="00575245">
      <w:pPr>
        <w:rPr>
          <w:b/>
          <w:bCs/>
          <w:sz w:val="36"/>
          <w:szCs w:val="36"/>
        </w:rPr>
      </w:pPr>
    </w:p>
    <w:p w14:paraId="22C0349F" w14:textId="4D365370" w:rsidR="00CA17DA" w:rsidRPr="00CA17DA" w:rsidRDefault="00A87851" w:rsidP="00CA17DA">
      <w:pPr>
        <w:spacing w:line="360" w:lineRule="auto"/>
        <w:rPr>
          <w:sz w:val="36"/>
          <w:szCs w:val="36"/>
        </w:rPr>
      </w:pPr>
      <w:hyperlink r:id="rId13" w:history="1">
        <w:r w:rsidR="00CA17DA" w:rsidRPr="00CA17DA">
          <w:rPr>
            <w:rStyle w:val="Hipercze"/>
            <w:sz w:val="36"/>
            <w:szCs w:val="36"/>
          </w:rPr>
          <w:t>https://dworzecautobusowy.poznan.pl/</w:t>
        </w:r>
      </w:hyperlink>
      <w:r w:rsidR="00CA17DA" w:rsidRPr="00CA17DA">
        <w:rPr>
          <w:sz w:val="36"/>
          <w:szCs w:val="36"/>
        </w:rPr>
        <w:t xml:space="preserve">  jest oficjalną stroną internetową Dworca autobusowego Poznań Główny. </w:t>
      </w:r>
    </w:p>
    <w:p w14:paraId="382BD49E" w14:textId="7E1983FA" w:rsidR="00CA17DA" w:rsidRPr="00CA17DA" w:rsidRDefault="00CA17DA" w:rsidP="00CA17DA">
      <w:pPr>
        <w:spacing w:line="360" w:lineRule="auto"/>
        <w:jc w:val="both"/>
        <w:rPr>
          <w:sz w:val="36"/>
          <w:szCs w:val="36"/>
        </w:rPr>
      </w:pPr>
      <w:r w:rsidRPr="00CA17DA">
        <w:rPr>
          <w:sz w:val="36"/>
          <w:szCs w:val="36"/>
        </w:rPr>
        <w:t>T</w:t>
      </w:r>
      <w:r w:rsidR="0069486E" w:rsidRPr="0004254B">
        <w:rPr>
          <w:sz w:val="36"/>
          <w:szCs w:val="36"/>
        </w:rPr>
        <w:t>u</w:t>
      </w:r>
      <w:r w:rsidRPr="00CA17DA">
        <w:rPr>
          <w:sz w:val="36"/>
          <w:szCs w:val="36"/>
        </w:rPr>
        <w:t xml:space="preserve"> znajdziesz najważniejsze informacje o Dworcu oraz rozkładzie jazdy</w:t>
      </w:r>
      <w:r w:rsidR="0069486E">
        <w:rPr>
          <w:sz w:val="36"/>
          <w:szCs w:val="36"/>
        </w:rPr>
        <w:t xml:space="preserve"> </w:t>
      </w:r>
      <w:r w:rsidR="0069486E" w:rsidRPr="0004254B">
        <w:rPr>
          <w:sz w:val="36"/>
          <w:szCs w:val="36"/>
        </w:rPr>
        <w:t>autobusów odjeżdżających</w:t>
      </w:r>
      <w:r w:rsidRPr="0004254B">
        <w:rPr>
          <w:sz w:val="36"/>
          <w:szCs w:val="36"/>
        </w:rPr>
        <w:t xml:space="preserve"> </w:t>
      </w:r>
      <w:r w:rsidRPr="00CA17DA">
        <w:rPr>
          <w:sz w:val="36"/>
          <w:szCs w:val="36"/>
        </w:rPr>
        <w:t>z Dworca.</w:t>
      </w:r>
    </w:p>
    <w:p w14:paraId="1A2FEFDA" w14:textId="0DB0746D" w:rsidR="00CA17DA" w:rsidRPr="00CA17DA" w:rsidRDefault="00CA17DA" w:rsidP="00CA17DA">
      <w:pPr>
        <w:spacing w:line="360" w:lineRule="auto"/>
        <w:rPr>
          <w:sz w:val="36"/>
          <w:szCs w:val="36"/>
        </w:rPr>
      </w:pPr>
      <w:r w:rsidRPr="00CA17DA">
        <w:rPr>
          <w:sz w:val="36"/>
          <w:szCs w:val="36"/>
        </w:rPr>
        <w:t>Strona podzielona jest na kilka części.</w:t>
      </w:r>
      <w:r>
        <w:rPr>
          <w:sz w:val="36"/>
          <w:szCs w:val="36"/>
        </w:rPr>
        <w:t xml:space="preserve"> Na górze strony znajdziesz najważniejsze grupy tematów.</w:t>
      </w:r>
    </w:p>
    <w:p w14:paraId="6819B26A" w14:textId="396F1205" w:rsidR="00CA17DA" w:rsidRPr="00C567C9" w:rsidRDefault="00CA17DA" w:rsidP="00CA17DA">
      <w:pPr>
        <w:spacing w:line="360" w:lineRule="auto"/>
      </w:pPr>
    </w:p>
    <w:p w14:paraId="577AE368" w14:textId="57A28CDD" w:rsidR="00CA17DA" w:rsidRPr="00451CAE" w:rsidRDefault="00CA17DA" w:rsidP="00CA17DA">
      <w:pPr>
        <w:spacing w:line="360" w:lineRule="auto"/>
        <w:rPr>
          <w:b/>
          <w:bCs/>
          <w:sz w:val="36"/>
          <w:szCs w:val="36"/>
        </w:rPr>
      </w:pPr>
      <w:r w:rsidRPr="00451CAE">
        <w:rPr>
          <w:b/>
          <w:bCs/>
          <w:sz w:val="36"/>
          <w:szCs w:val="36"/>
        </w:rPr>
        <w:t xml:space="preserve">Dla </w:t>
      </w:r>
      <w:r w:rsidR="00C567C9" w:rsidRPr="00451CAE">
        <w:rPr>
          <w:b/>
          <w:bCs/>
          <w:sz w:val="36"/>
          <w:szCs w:val="36"/>
        </w:rPr>
        <w:t>Pasażera</w:t>
      </w:r>
      <w:r w:rsidRPr="00451CAE">
        <w:rPr>
          <w:b/>
          <w:bCs/>
          <w:sz w:val="36"/>
          <w:szCs w:val="36"/>
        </w:rPr>
        <w:t xml:space="preserve"> najważniejsze są części:</w:t>
      </w:r>
    </w:p>
    <w:p w14:paraId="5ACE8062" w14:textId="48AF42A1" w:rsidR="00CA17DA" w:rsidRDefault="00CA17DA" w:rsidP="00CA17DA">
      <w:pPr>
        <w:spacing w:line="360" w:lineRule="auto"/>
        <w:rPr>
          <w:noProof/>
          <w:sz w:val="36"/>
          <w:szCs w:val="36"/>
        </w:rPr>
      </w:pPr>
      <w:r w:rsidRPr="00CA17DA">
        <w:rPr>
          <w:sz w:val="36"/>
          <w:szCs w:val="36"/>
        </w:rPr>
        <w:t xml:space="preserve">Strona Główna, Dla </w:t>
      </w:r>
      <w:r w:rsidR="00C567C9">
        <w:rPr>
          <w:sz w:val="36"/>
          <w:szCs w:val="36"/>
        </w:rPr>
        <w:t>p</w:t>
      </w:r>
      <w:r w:rsidRPr="00CA17DA">
        <w:rPr>
          <w:sz w:val="36"/>
          <w:szCs w:val="36"/>
        </w:rPr>
        <w:t>odróżnych, Kontakt</w:t>
      </w:r>
      <w:r w:rsidRPr="00CA17DA">
        <w:rPr>
          <w:noProof/>
          <w:sz w:val="36"/>
          <w:szCs w:val="36"/>
        </w:rPr>
        <w:t xml:space="preserve"> </w:t>
      </w:r>
    </w:p>
    <w:p w14:paraId="75131471" w14:textId="3F2010D9" w:rsidR="00CA17DA" w:rsidRDefault="00CA17DA" w:rsidP="00CA17DA">
      <w:pPr>
        <w:rPr>
          <w:b/>
          <w:bCs/>
          <w:sz w:val="36"/>
          <w:szCs w:val="36"/>
        </w:rPr>
      </w:pPr>
      <w:r w:rsidRPr="00CA17DA">
        <w:rPr>
          <w:b/>
          <w:bCs/>
          <w:noProof/>
          <w:sz w:val="36"/>
          <w:szCs w:val="36"/>
        </w:rPr>
        <w:drawing>
          <wp:inline distT="0" distB="0" distL="0" distR="0" wp14:anchorId="66627BC1" wp14:editId="2B32F16F">
            <wp:extent cx="5731510" cy="5810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0246" w14:textId="5E064F15" w:rsidR="00CA17DA" w:rsidRPr="00EA023C" w:rsidRDefault="00CA17DA" w:rsidP="00EA023C">
      <w:pPr>
        <w:jc w:val="both"/>
        <w:rPr>
          <w:rFonts w:asciiTheme="minorHAnsi" w:hAnsiTheme="minorHAnsi" w:cstheme="minorHAnsi"/>
          <w:sz w:val="36"/>
          <w:szCs w:val="36"/>
        </w:rPr>
      </w:pPr>
      <w:r w:rsidRPr="00EA023C">
        <w:rPr>
          <w:sz w:val="36"/>
          <w:szCs w:val="36"/>
        </w:rPr>
        <w:t xml:space="preserve">Po </w:t>
      </w:r>
      <w:r w:rsidRPr="00EA023C">
        <w:rPr>
          <w:rFonts w:asciiTheme="minorHAnsi" w:hAnsiTheme="minorHAnsi" w:cstheme="minorHAnsi"/>
          <w:sz w:val="36"/>
          <w:szCs w:val="36"/>
        </w:rPr>
        <w:t xml:space="preserve">kliknięciu w wybraną nazwę otworzy się strona </w:t>
      </w:r>
      <w:r w:rsidR="00EA023C">
        <w:rPr>
          <w:rFonts w:asciiTheme="minorHAnsi" w:hAnsiTheme="minorHAnsi" w:cstheme="minorHAnsi"/>
          <w:sz w:val="36"/>
          <w:szCs w:val="36"/>
        </w:rPr>
        <w:br/>
      </w:r>
      <w:r w:rsidRPr="00EA023C">
        <w:rPr>
          <w:rFonts w:asciiTheme="minorHAnsi" w:hAnsiTheme="minorHAnsi" w:cstheme="minorHAnsi"/>
          <w:sz w:val="36"/>
          <w:szCs w:val="36"/>
        </w:rPr>
        <w:t xml:space="preserve">z informacjami na ten temat. </w:t>
      </w:r>
    </w:p>
    <w:p w14:paraId="633E8BD4" w14:textId="1F9420B2" w:rsidR="00EA023C" w:rsidRPr="00EA023C" w:rsidRDefault="00EA023C" w:rsidP="00EA023C">
      <w:pPr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EA023C">
        <w:rPr>
          <w:rFonts w:asciiTheme="minorHAnsi" w:hAnsiTheme="minorHAnsi" w:cstheme="minorHAnsi"/>
          <w:b/>
          <w:bCs/>
          <w:sz w:val="36"/>
          <w:szCs w:val="36"/>
        </w:rPr>
        <w:t>Strona Główna</w:t>
      </w:r>
    </w:p>
    <w:p w14:paraId="68C62E5D" w14:textId="77777777" w:rsidR="00EA023C" w:rsidRDefault="00EA023C" w:rsidP="00EA023C">
      <w:pPr>
        <w:jc w:val="both"/>
        <w:rPr>
          <w:rFonts w:asciiTheme="minorHAnsi" w:hAnsiTheme="minorHAnsi" w:cstheme="minorHAnsi"/>
          <w:sz w:val="36"/>
          <w:szCs w:val="36"/>
        </w:rPr>
      </w:pPr>
    </w:p>
    <w:p w14:paraId="3E6B13E0" w14:textId="287140D3" w:rsidR="00783FDC" w:rsidRDefault="00CA17DA" w:rsidP="00EA023C">
      <w:pPr>
        <w:jc w:val="both"/>
        <w:rPr>
          <w:rFonts w:asciiTheme="minorHAnsi" w:hAnsiTheme="minorHAnsi" w:cstheme="minorHAnsi"/>
          <w:sz w:val="36"/>
          <w:szCs w:val="36"/>
        </w:rPr>
      </w:pPr>
      <w:r w:rsidRPr="00EA023C">
        <w:rPr>
          <w:rFonts w:asciiTheme="minorHAnsi" w:hAnsiTheme="minorHAnsi" w:cstheme="minorHAnsi"/>
          <w:sz w:val="36"/>
          <w:szCs w:val="36"/>
        </w:rPr>
        <w:t>Na Stronie Głównej znajdziesz ROZKŁAD JAZDY</w:t>
      </w:r>
      <w:r w:rsidR="00EA023C" w:rsidRPr="00EA023C">
        <w:rPr>
          <w:rFonts w:asciiTheme="minorHAnsi" w:hAnsiTheme="minorHAnsi" w:cstheme="minorHAnsi"/>
          <w:sz w:val="36"/>
          <w:szCs w:val="36"/>
        </w:rPr>
        <w:t xml:space="preserve"> </w:t>
      </w:r>
    </w:p>
    <w:p w14:paraId="1BD09594" w14:textId="77777777" w:rsidR="00783FDC" w:rsidRDefault="00783FDC" w:rsidP="00EA023C">
      <w:pPr>
        <w:jc w:val="both"/>
        <w:rPr>
          <w:rFonts w:asciiTheme="minorHAnsi" w:hAnsiTheme="minorHAnsi" w:cstheme="minorHAnsi"/>
          <w:sz w:val="36"/>
          <w:szCs w:val="36"/>
        </w:rPr>
      </w:pPr>
    </w:p>
    <w:p w14:paraId="1BE12EAA" w14:textId="553FED92" w:rsidR="00783FDC" w:rsidRDefault="00783FDC" w:rsidP="00EA023C">
      <w:pPr>
        <w:jc w:val="both"/>
        <w:rPr>
          <w:rFonts w:asciiTheme="minorHAnsi" w:hAnsiTheme="minorHAnsi" w:cstheme="minorHAnsi"/>
          <w:sz w:val="36"/>
          <w:szCs w:val="36"/>
        </w:rPr>
      </w:pPr>
      <w:r w:rsidRPr="00783FDC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1089D9E0" wp14:editId="43B4AD2E">
            <wp:extent cx="4000500" cy="16287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670" b="4327"/>
                    <a:stretch/>
                  </pic:blipFill>
                  <pic:spPr bwMode="auto">
                    <a:xfrm>
                      <a:off x="0" y="0"/>
                      <a:ext cx="4001065" cy="16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8E61" w14:textId="519DE319" w:rsidR="00CA17DA" w:rsidRPr="00EA023C" w:rsidRDefault="00EA023C" w:rsidP="00EA023C">
      <w:pPr>
        <w:jc w:val="both"/>
        <w:rPr>
          <w:rFonts w:asciiTheme="minorHAnsi" w:hAnsiTheme="minorHAnsi" w:cstheme="minorHAnsi"/>
          <w:sz w:val="36"/>
          <w:szCs w:val="36"/>
        </w:rPr>
      </w:pPr>
      <w:r w:rsidRPr="00EA023C">
        <w:rPr>
          <w:rFonts w:asciiTheme="minorHAnsi" w:hAnsiTheme="minorHAnsi" w:cstheme="minorHAnsi"/>
          <w:sz w:val="36"/>
          <w:szCs w:val="36"/>
        </w:rPr>
        <w:t>oraz informacje</w:t>
      </w:r>
      <w:r>
        <w:rPr>
          <w:rFonts w:asciiTheme="minorHAnsi" w:hAnsiTheme="minorHAnsi" w:cstheme="minorHAnsi"/>
          <w:sz w:val="36"/>
          <w:szCs w:val="36"/>
        </w:rPr>
        <w:t xml:space="preserve"> </w:t>
      </w:r>
      <w:r w:rsidRPr="00EA023C">
        <w:rPr>
          <w:rFonts w:asciiTheme="minorHAnsi" w:hAnsiTheme="minorHAnsi" w:cstheme="minorHAnsi"/>
          <w:sz w:val="36"/>
          <w:szCs w:val="36"/>
        </w:rPr>
        <w:t xml:space="preserve">w jakich dniach i godzinach są czynne kasy biletowe i Centrum Informacji Pasażerskiej. </w:t>
      </w:r>
    </w:p>
    <w:p w14:paraId="60F84296" w14:textId="63F5F82D" w:rsidR="00CA17DA" w:rsidRPr="00EA023C" w:rsidRDefault="00CA17DA">
      <w:pPr>
        <w:rPr>
          <w:rFonts w:asciiTheme="minorHAnsi" w:hAnsiTheme="minorHAnsi" w:cstheme="minorHAnsi"/>
          <w:sz w:val="36"/>
          <w:szCs w:val="36"/>
        </w:rPr>
      </w:pPr>
    </w:p>
    <w:p w14:paraId="2E9B29FF" w14:textId="48D90882" w:rsidR="00575245" w:rsidRPr="00EA023C" w:rsidRDefault="00EA023C">
      <w:pPr>
        <w:rPr>
          <w:sz w:val="36"/>
          <w:szCs w:val="36"/>
        </w:rPr>
      </w:pPr>
      <w:r w:rsidRPr="00EA023C">
        <w:rPr>
          <w:sz w:val="36"/>
          <w:szCs w:val="36"/>
        </w:rPr>
        <w:t xml:space="preserve">Tu znajdują się </w:t>
      </w:r>
      <w:r>
        <w:rPr>
          <w:sz w:val="36"/>
          <w:szCs w:val="36"/>
        </w:rPr>
        <w:t xml:space="preserve">także </w:t>
      </w:r>
      <w:r w:rsidRPr="00EA023C">
        <w:rPr>
          <w:sz w:val="36"/>
          <w:szCs w:val="36"/>
        </w:rPr>
        <w:t>Aktualności</w:t>
      </w:r>
      <w:r>
        <w:rPr>
          <w:sz w:val="36"/>
          <w:szCs w:val="36"/>
        </w:rPr>
        <w:t xml:space="preserve"> –</w:t>
      </w:r>
      <w:r w:rsidR="0069486E">
        <w:rPr>
          <w:sz w:val="36"/>
          <w:szCs w:val="36"/>
        </w:rPr>
        <w:t xml:space="preserve"> </w:t>
      </w:r>
      <w:r w:rsidR="0069486E" w:rsidRPr="00DF2C53">
        <w:rPr>
          <w:sz w:val="36"/>
          <w:szCs w:val="36"/>
        </w:rPr>
        <w:t>np:</w:t>
      </w:r>
      <w:r>
        <w:rPr>
          <w:sz w:val="36"/>
          <w:szCs w:val="36"/>
        </w:rPr>
        <w:t xml:space="preserve"> informacje o zmianach </w:t>
      </w:r>
      <w:r w:rsidR="0069486E" w:rsidRPr="00DF2C53">
        <w:rPr>
          <w:sz w:val="36"/>
          <w:szCs w:val="36"/>
        </w:rPr>
        <w:t>godzin</w:t>
      </w:r>
      <w:r w:rsidRPr="00DF2C5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otwarcia Dworca. </w:t>
      </w:r>
    </w:p>
    <w:p w14:paraId="4D88B677" w14:textId="10CCD5D7" w:rsidR="00575245" w:rsidRPr="00CA17DA" w:rsidRDefault="00575245">
      <w:pPr>
        <w:rPr>
          <w:b/>
          <w:bCs/>
          <w:sz w:val="36"/>
          <w:szCs w:val="36"/>
        </w:rPr>
      </w:pPr>
    </w:p>
    <w:p w14:paraId="1D344E15" w14:textId="689B3E02" w:rsidR="00575245" w:rsidRPr="00CA17DA" w:rsidRDefault="00EA023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Dla podróżnych</w:t>
      </w:r>
    </w:p>
    <w:p w14:paraId="7F911085" w14:textId="77777777" w:rsidR="003E35DC" w:rsidRDefault="003E35DC" w:rsidP="00EA023C">
      <w:pPr>
        <w:jc w:val="both"/>
        <w:rPr>
          <w:b/>
          <w:bCs/>
          <w:sz w:val="36"/>
          <w:szCs w:val="36"/>
        </w:rPr>
      </w:pPr>
    </w:p>
    <w:p w14:paraId="0ABCF313" w14:textId="592DE816" w:rsidR="00EA023C" w:rsidRDefault="003E35DC" w:rsidP="00EA023C">
      <w:pPr>
        <w:jc w:val="both"/>
        <w:rPr>
          <w:rFonts w:asciiTheme="minorHAnsi" w:hAnsiTheme="minorHAnsi" w:cstheme="minorHAnsi"/>
          <w:sz w:val="36"/>
          <w:szCs w:val="36"/>
        </w:rPr>
      </w:pPr>
      <w:r w:rsidRPr="003E35DC">
        <w:rPr>
          <w:sz w:val="36"/>
          <w:szCs w:val="36"/>
        </w:rPr>
        <w:t xml:space="preserve">W tej części </w:t>
      </w:r>
      <w:r w:rsidR="00EA023C" w:rsidRPr="003E35DC">
        <w:rPr>
          <w:rFonts w:asciiTheme="minorHAnsi" w:hAnsiTheme="minorHAnsi" w:cstheme="minorHAnsi"/>
          <w:sz w:val="36"/>
          <w:szCs w:val="36"/>
        </w:rPr>
        <w:t xml:space="preserve">znajdziesz informacje w jakich dniach </w:t>
      </w:r>
      <w:r>
        <w:rPr>
          <w:rFonts w:asciiTheme="minorHAnsi" w:hAnsiTheme="minorHAnsi" w:cstheme="minorHAnsi"/>
          <w:sz w:val="36"/>
          <w:szCs w:val="36"/>
        </w:rPr>
        <w:br/>
      </w:r>
      <w:r w:rsidR="00EA023C" w:rsidRPr="003E35DC">
        <w:rPr>
          <w:rFonts w:asciiTheme="minorHAnsi" w:hAnsiTheme="minorHAnsi" w:cstheme="minorHAnsi"/>
          <w:sz w:val="36"/>
          <w:szCs w:val="36"/>
        </w:rPr>
        <w:t>i</w:t>
      </w:r>
      <w:r w:rsidR="00EA023C" w:rsidRPr="00EA023C">
        <w:rPr>
          <w:rFonts w:asciiTheme="minorHAnsi" w:hAnsiTheme="minorHAnsi" w:cstheme="minorHAnsi"/>
          <w:sz w:val="36"/>
          <w:szCs w:val="36"/>
        </w:rPr>
        <w:t xml:space="preserve"> godzinach </w:t>
      </w:r>
      <w:r w:rsidR="0069486E" w:rsidRPr="00DF2C53">
        <w:rPr>
          <w:rFonts w:asciiTheme="minorHAnsi" w:hAnsiTheme="minorHAnsi" w:cstheme="minorHAnsi"/>
          <w:sz w:val="36"/>
          <w:szCs w:val="36"/>
        </w:rPr>
        <w:t>jest</w:t>
      </w:r>
      <w:r w:rsidR="00EA023C" w:rsidRPr="00DF2C53">
        <w:rPr>
          <w:rFonts w:asciiTheme="minorHAnsi" w:hAnsiTheme="minorHAnsi" w:cstheme="minorHAnsi"/>
          <w:sz w:val="36"/>
          <w:szCs w:val="36"/>
        </w:rPr>
        <w:t xml:space="preserve"> </w:t>
      </w:r>
      <w:r w:rsidR="00EA023C" w:rsidRPr="00EA023C">
        <w:rPr>
          <w:rFonts w:asciiTheme="minorHAnsi" w:hAnsiTheme="minorHAnsi" w:cstheme="minorHAnsi"/>
          <w:sz w:val="36"/>
          <w:szCs w:val="36"/>
        </w:rPr>
        <w:t>czynn</w:t>
      </w:r>
      <w:r w:rsidR="00EA023C">
        <w:rPr>
          <w:rFonts w:asciiTheme="minorHAnsi" w:hAnsiTheme="minorHAnsi" w:cstheme="minorHAnsi"/>
          <w:sz w:val="36"/>
          <w:szCs w:val="36"/>
        </w:rPr>
        <w:t xml:space="preserve">a poczekalnia, </w:t>
      </w:r>
      <w:r w:rsidR="00EA023C" w:rsidRPr="00EA023C">
        <w:rPr>
          <w:rFonts w:asciiTheme="minorHAnsi" w:hAnsiTheme="minorHAnsi" w:cstheme="minorHAnsi"/>
          <w:sz w:val="36"/>
          <w:szCs w:val="36"/>
        </w:rPr>
        <w:t xml:space="preserve">kasy biletowe </w:t>
      </w:r>
      <w:r w:rsidR="00783FDC">
        <w:rPr>
          <w:rFonts w:asciiTheme="minorHAnsi" w:hAnsiTheme="minorHAnsi" w:cstheme="minorHAnsi"/>
          <w:sz w:val="36"/>
          <w:szCs w:val="36"/>
        </w:rPr>
        <w:br/>
      </w:r>
      <w:r w:rsidR="00EA023C" w:rsidRPr="00EA023C">
        <w:rPr>
          <w:rFonts w:asciiTheme="minorHAnsi" w:hAnsiTheme="minorHAnsi" w:cstheme="minorHAnsi"/>
          <w:sz w:val="36"/>
          <w:szCs w:val="36"/>
        </w:rPr>
        <w:t>i Centrum Informacji Pasażerskiej.</w:t>
      </w:r>
    </w:p>
    <w:p w14:paraId="7B47D8AC" w14:textId="2C0707B6" w:rsidR="00EA023C" w:rsidRDefault="00EA023C" w:rsidP="00EA023C">
      <w:pPr>
        <w:jc w:val="both"/>
        <w:rPr>
          <w:rFonts w:asciiTheme="minorHAnsi" w:hAnsiTheme="minorHAnsi" w:cstheme="minorHAnsi"/>
          <w:sz w:val="36"/>
          <w:szCs w:val="36"/>
        </w:rPr>
      </w:pPr>
    </w:p>
    <w:p w14:paraId="24BFACC2" w14:textId="6DB94915" w:rsidR="00783FDC" w:rsidRDefault="00783FDC" w:rsidP="00EA023C">
      <w:pPr>
        <w:jc w:val="both"/>
        <w:rPr>
          <w:rFonts w:asciiTheme="minorHAnsi" w:hAnsiTheme="minorHAnsi" w:cstheme="minorHAnsi"/>
          <w:sz w:val="36"/>
          <w:szCs w:val="36"/>
        </w:rPr>
      </w:pPr>
      <w:r w:rsidRPr="00783FDC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78359360" wp14:editId="73383164">
            <wp:extent cx="5731510" cy="232918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FD03" w14:textId="0BC755C6" w:rsidR="00EA023C" w:rsidRPr="00EA023C" w:rsidRDefault="00EA023C" w:rsidP="00EA023C">
      <w:pPr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lastRenderedPageBreak/>
        <w:t xml:space="preserve">Dowiesz się również jakie informacje można uzyskać </w:t>
      </w:r>
      <w:r w:rsidR="003E35DC">
        <w:rPr>
          <w:rFonts w:asciiTheme="minorHAnsi" w:hAnsiTheme="minorHAnsi" w:cstheme="minorHAnsi"/>
          <w:sz w:val="36"/>
          <w:szCs w:val="36"/>
        </w:rPr>
        <w:br/>
      </w:r>
      <w:r>
        <w:rPr>
          <w:rFonts w:asciiTheme="minorHAnsi" w:hAnsiTheme="minorHAnsi" w:cstheme="minorHAnsi"/>
          <w:sz w:val="36"/>
          <w:szCs w:val="36"/>
        </w:rPr>
        <w:t>w Centrum Informacji Pasażerskiej</w:t>
      </w:r>
      <w:r w:rsidR="00783FDC">
        <w:rPr>
          <w:rFonts w:asciiTheme="minorHAnsi" w:hAnsiTheme="minorHAnsi" w:cstheme="minorHAnsi"/>
          <w:sz w:val="36"/>
          <w:szCs w:val="36"/>
        </w:rPr>
        <w:t xml:space="preserve"> oraz jaki jest zakres odpowiedzialności Dworca. </w:t>
      </w:r>
      <w:r w:rsidRPr="00EA023C">
        <w:rPr>
          <w:rFonts w:asciiTheme="minorHAnsi" w:hAnsiTheme="minorHAnsi" w:cstheme="minorHAnsi"/>
          <w:sz w:val="36"/>
          <w:szCs w:val="36"/>
        </w:rPr>
        <w:t xml:space="preserve"> </w:t>
      </w:r>
    </w:p>
    <w:p w14:paraId="20DDAB45" w14:textId="77777777" w:rsidR="0065048B" w:rsidRDefault="0065048B">
      <w:pPr>
        <w:rPr>
          <w:sz w:val="36"/>
          <w:szCs w:val="36"/>
        </w:rPr>
      </w:pPr>
    </w:p>
    <w:p w14:paraId="5C8A7A97" w14:textId="33990988" w:rsidR="00575245" w:rsidRDefault="0065048B" w:rsidP="0065048B">
      <w:pPr>
        <w:jc w:val="both"/>
        <w:rPr>
          <w:sz w:val="36"/>
          <w:szCs w:val="36"/>
        </w:rPr>
      </w:pPr>
      <w:r w:rsidRPr="00EA023C">
        <w:rPr>
          <w:sz w:val="36"/>
          <w:szCs w:val="36"/>
        </w:rPr>
        <w:t>Tu znajd</w:t>
      </w:r>
      <w:r w:rsidR="00932022">
        <w:rPr>
          <w:sz w:val="36"/>
          <w:szCs w:val="36"/>
        </w:rPr>
        <w:t xml:space="preserve">ziesz </w:t>
      </w:r>
      <w:r>
        <w:rPr>
          <w:sz w:val="36"/>
          <w:szCs w:val="36"/>
        </w:rPr>
        <w:t xml:space="preserve">także informacje o innych usługach dostępnych na Dworcu, w szczególności </w:t>
      </w:r>
      <w:r w:rsidR="003E35DC">
        <w:rPr>
          <w:sz w:val="36"/>
          <w:szCs w:val="36"/>
        </w:rPr>
        <w:t xml:space="preserve">toalety publiczne, w tym toaleta dla potrzeb osób z niepełnosprawnościami, skrytki bagażowe, </w:t>
      </w:r>
      <w:r>
        <w:rPr>
          <w:sz w:val="36"/>
          <w:szCs w:val="36"/>
        </w:rPr>
        <w:t>bankomat, kantor</w:t>
      </w:r>
      <w:r w:rsidR="003E35DC">
        <w:rPr>
          <w:sz w:val="36"/>
          <w:szCs w:val="36"/>
        </w:rPr>
        <w:t xml:space="preserve">, paczkomat. </w:t>
      </w:r>
    </w:p>
    <w:p w14:paraId="7C068E50" w14:textId="79323AC8" w:rsidR="003E35DC" w:rsidRDefault="003E35DC" w:rsidP="0065048B">
      <w:pPr>
        <w:jc w:val="both"/>
        <w:rPr>
          <w:sz w:val="36"/>
          <w:szCs w:val="36"/>
        </w:rPr>
      </w:pPr>
    </w:p>
    <w:p w14:paraId="74D91E4B" w14:textId="150A309F" w:rsidR="00783FDC" w:rsidRDefault="00783FDC" w:rsidP="0065048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W tej części możesz zapoznać się również z najczęściej zadawanymi </w:t>
      </w:r>
      <w:r w:rsidR="001956DC">
        <w:rPr>
          <w:sz w:val="36"/>
          <w:szCs w:val="36"/>
        </w:rPr>
        <w:t xml:space="preserve">przez podróżnych </w:t>
      </w:r>
      <w:r>
        <w:rPr>
          <w:sz w:val="36"/>
          <w:szCs w:val="36"/>
        </w:rPr>
        <w:t xml:space="preserve">pytaniami. </w:t>
      </w:r>
    </w:p>
    <w:p w14:paraId="5BAFDFA6" w14:textId="0523CFF4" w:rsidR="00783FDC" w:rsidRPr="001956DC" w:rsidRDefault="00783FDC" w:rsidP="0065048B">
      <w:pPr>
        <w:jc w:val="both"/>
        <w:rPr>
          <w:sz w:val="16"/>
          <w:szCs w:val="16"/>
        </w:rPr>
      </w:pPr>
    </w:p>
    <w:p w14:paraId="49ED85A7" w14:textId="77777777" w:rsidR="00783FDC" w:rsidRDefault="00783FDC" w:rsidP="0065048B">
      <w:pPr>
        <w:jc w:val="both"/>
        <w:rPr>
          <w:sz w:val="36"/>
          <w:szCs w:val="36"/>
        </w:rPr>
      </w:pPr>
    </w:p>
    <w:p w14:paraId="5280ABC7" w14:textId="792246C0" w:rsidR="003E35DC" w:rsidRPr="003E35DC" w:rsidRDefault="003E35DC" w:rsidP="0065048B">
      <w:pPr>
        <w:jc w:val="both"/>
        <w:rPr>
          <w:b/>
          <w:bCs/>
          <w:sz w:val="36"/>
          <w:szCs w:val="36"/>
        </w:rPr>
      </w:pPr>
      <w:r w:rsidRPr="003E35DC">
        <w:rPr>
          <w:b/>
          <w:bCs/>
          <w:sz w:val="36"/>
          <w:szCs w:val="36"/>
        </w:rPr>
        <w:t>Kontakt</w:t>
      </w:r>
    </w:p>
    <w:p w14:paraId="4701DCFF" w14:textId="1F4AFF5D" w:rsidR="00575245" w:rsidRDefault="00575245">
      <w:pPr>
        <w:rPr>
          <w:b/>
          <w:bCs/>
          <w:sz w:val="36"/>
          <w:szCs w:val="36"/>
        </w:rPr>
      </w:pPr>
    </w:p>
    <w:p w14:paraId="398E1D06" w14:textId="6BDBA37C" w:rsidR="00783FDC" w:rsidRDefault="003E35DC" w:rsidP="00783FDC">
      <w:pPr>
        <w:jc w:val="both"/>
        <w:rPr>
          <w:sz w:val="36"/>
          <w:szCs w:val="36"/>
        </w:rPr>
      </w:pPr>
      <w:r w:rsidRPr="00783FDC">
        <w:rPr>
          <w:sz w:val="36"/>
          <w:szCs w:val="36"/>
        </w:rPr>
        <w:t xml:space="preserve">W zakładce kontakt </w:t>
      </w:r>
      <w:r w:rsidR="00932022">
        <w:rPr>
          <w:sz w:val="36"/>
          <w:szCs w:val="36"/>
        </w:rPr>
        <w:t>znajdziesz t</w:t>
      </w:r>
      <w:r w:rsidR="00783FDC">
        <w:rPr>
          <w:sz w:val="36"/>
          <w:szCs w:val="36"/>
        </w:rPr>
        <w:t xml:space="preserve">elefony kontaktowe </w:t>
      </w:r>
      <w:r w:rsidR="00932022">
        <w:rPr>
          <w:sz w:val="36"/>
          <w:szCs w:val="36"/>
        </w:rPr>
        <w:br/>
      </w:r>
      <w:r w:rsidR="00783FDC">
        <w:rPr>
          <w:sz w:val="36"/>
          <w:szCs w:val="36"/>
        </w:rPr>
        <w:t xml:space="preserve">na Infolinię, do Centrum Informacji Pasażerskiej oraz Dyspozytora. </w:t>
      </w:r>
    </w:p>
    <w:p w14:paraId="1E020B8D" w14:textId="77777777" w:rsidR="00783FDC" w:rsidRDefault="00783FDC">
      <w:pPr>
        <w:rPr>
          <w:sz w:val="36"/>
          <w:szCs w:val="36"/>
        </w:rPr>
      </w:pPr>
    </w:p>
    <w:p w14:paraId="5252C3FF" w14:textId="7D47ED50" w:rsidR="00575245" w:rsidRPr="00CA17DA" w:rsidRDefault="00783FDC">
      <w:pPr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Znajdziesz tu także formularz, za pośrednictwem którego możesz wysłać do nas wiadomość:  </w:t>
      </w:r>
      <w:r>
        <w:rPr>
          <w:rFonts w:ascii="Montserrat" w:hAnsi="Montserrat"/>
          <w:b/>
          <w:bCs/>
          <w:color w:val="FFFFFF"/>
          <w:spacing w:val="15"/>
          <w:sz w:val="53"/>
          <w:szCs w:val="53"/>
          <w:shd w:val="clear" w:color="auto" w:fill="FFFFFF"/>
        </w:rPr>
        <w:t xml:space="preserve">Wyślij do nas </w:t>
      </w:r>
      <w:r w:rsidRPr="00783FDC">
        <w:rPr>
          <w:b/>
          <w:bCs/>
          <w:noProof/>
          <w:sz w:val="36"/>
          <w:szCs w:val="36"/>
        </w:rPr>
        <w:drawing>
          <wp:inline distT="0" distB="0" distL="0" distR="0" wp14:anchorId="6E2BF81F" wp14:editId="066787B3">
            <wp:extent cx="4067175" cy="30384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CAF1" w14:textId="43B7B8FA" w:rsidR="00575245" w:rsidRDefault="001956D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Stopka Strony - inne ważne informacje</w:t>
      </w:r>
    </w:p>
    <w:p w14:paraId="0BBABDAE" w14:textId="77777777" w:rsidR="001956DC" w:rsidRDefault="001956DC" w:rsidP="001956DC">
      <w:pPr>
        <w:jc w:val="both"/>
        <w:rPr>
          <w:sz w:val="36"/>
          <w:szCs w:val="36"/>
        </w:rPr>
      </w:pPr>
    </w:p>
    <w:p w14:paraId="50F936E6" w14:textId="4E4E9062" w:rsidR="001956DC" w:rsidRDefault="00690950" w:rsidP="001956DC">
      <w:pPr>
        <w:jc w:val="both"/>
        <w:rPr>
          <w:sz w:val="36"/>
          <w:szCs w:val="36"/>
        </w:rPr>
      </w:pPr>
      <w:r>
        <w:rPr>
          <w:sz w:val="36"/>
          <w:szCs w:val="36"/>
        </w:rPr>
        <w:t>Po</w:t>
      </w:r>
      <w:r w:rsidR="00D4238F">
        <w:rPr>
          <w:sz w:val="36"/>
          <w:szCs w:val="36"/>
        </w:rPr>
        <w:t xml:space="preserve"> </w:t>
      </w:r>
      <w:r w:rsidR="001956DC">
        <w:rPr>
          <w:sz w:val="36"/>
          <w:szCs w:val="36"/>
        </w:rPr>
        <w:t xml:space="preserve">lewej </w:t>
      </w:r>
      <w:r>
        <w:rPr>
          <w:sz w:val="36"/>
          <w:szCs w:val="36"/>
        </w:rPr>
        <w:t xml:space="preserve">stronie, na dole </w:t>
      </w:r>
      <w:r w:rsidR="00226B40">
        <w:rPr>
          <w:sz w:val="36"/>
          <w:szCs w:val="36"/>
        </w:rPr>
        <w:t xml:space="preserve">znajdziesz </w:t>
      </w:r>
      <w:r w:rsidR="001956DC">
        <w:rPr>
          <w:sz w:val="36"/>
          <w:szCs w:val="36"/>
        </w:rPr>
        <w:t xml:space="preserve">dane właściciela Dworca oraz linki do kilku stron internetowych w mieście.  </w:t>
      </w:r>
    </w:p>
    <w:p w14:paraId="5F511F87" w14:textId="77777777" w:rsidR="001956DC" w:rsidRDefault="001956DC" w:rsidP="001956DC">
      <w:pPr>
        <w:jc w:val="both"/>
        <w:rPr>
          <w:sz w:val="36"/>
          <w:szCs w:val="36"/>
        </w:rPr>
      </w:pPr>
    </w:p>
    <w:p w14:paraId="6495D4B6" w14:textId="38E5A34C" w:rsidR="001956DC" w:rsidRPr="001956DC" w:rsidRDefault="00690950" w:rsidP="001956DC">
      <w:pPr>
        <w:jc w:val="both"/>
        <w:rPr>
          <w:sz w:val="36"/>
          <w:szCs w:val="36"/>
        </w:rPr>
      </w:pPr>
      <w:r>
        <w:rPr>
          <w:sz w:val="36"/>
          <w:szCs w:val="36"/>
        </w:rPr>
        <w:t>P</w:t>
      </w:r>
      <w:r w:rsidR="001956DC">
        <w:rPr>
          <w:sz w:val="36"/>
          <w:szCs w:val="36"/>
        </w:rPr>
        <w:t>o prawej</w:t>
      </w:r>
      <w:r>
        <w:rPr>
          <w:sz w:val="36"/>
          <w:szCs w:val="36"/>
        </w:rPr>
        <w:t xml:space="preserve"> stronie, na dole</w:t>
      </w:r>
      <w:r w:rsidR="001956DC">
        <w:rPr>
          <w:sz w:val="36"/>
          <w:szCs w:val="36"/>
        </w:rPr>
        <w:t xml:space="preserve"> są linki do najczęściej zadawanych pytań, Regulaminu Dworca, informacji odnośnie ochrony danych osobowych, deklaracj</w:t>
      </w:r>
      <w:r w:rsidR="00D4238F">
        <w:rPr>
          <w:sz w:val="36"/>
          <w:szCs w:val="36"/>
        </w:rPr>
        <w:t>i</w:t>
      </w:r>
      <w:r w:rsidR="001956DC">
        <w:rPr>
          <w:sz w:val="36"/>
          <w:szCs w:val="36"/>
        </w:rPr>
        <w:t xml:space="preserve"> dostępności, mapy strony </w:t>
      </w:r>
      <w:r w:rsidR="001956DC">
        <w:rPr>
          <w:sz w:val="36"/>
          <w:szCs w:val="36"/>
        </w:rPr>
        <w:br/>
        <w:t>i innych informacji, z którymi możesz się zapoznać.</w:t>
      </w:r>
    </w:p>
    <w:p w14:paraId="59E9A7A8" w14:textId="05912CFE" w:rsidR="00575245" w:rsidRPr="001956DC" w:rsidRDefault="001956DC">
      <w:pPr>
        <w:rPr>
          <w:sz w:val="36"/>
          <w:szCs w:val="36"/>
        </w:rPr>
      </w:pPr>
      <w:r w:rsidRPr="001956DC">
        <w:rPr>
          <w:noProof/>
          <w:sz w:val="36"/>
          <w:szCs w:val="36"/>
        </w:rPr>
        <w:drawing>
          <wp:inline distT="0" distB="0" distL="0" distR="0" wp14:anchorId="2D77C0E0" wp14:editId="1254F90B">
            <wp:extent cx="2181225" cy="24669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362" t="17098" r="21357" b="10645"/>
                    <a:stretch/>
                  </pic:blipFill>
                  <pic:spPr bwMode="auto">
                    <a:xfrm>
                      <a:off x="0" y="0"/>
                      <a:ext cx="2181532" cy="246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CD341" w14:textId="45D13C0E" w:rsidR="00575245" w:rsidRPr="00CA17DA" w:rsidRDefault="00575245">
      <w:pPr>
        <w:rPr>
          <w:b/>
          <w:bCs/>
          <w:sz w:val="36"/>
          <w:szCs w:val="36"/>
        </w:rPr>
      </w:pPr>
    </w:p>
    <w:p w14:paraId="06F9BDF4" w14:textId="018C29EB" w:rsidR="00575245" w:rsidRPr="00D4238F" w:rsidRDefault="00D4238F">
      <w:pPr>
        <w:rPr>
          <w:b/>
          <w:bCs/>
          <w:sz w:val="36"/>
          <w:szCs w:val="36"/>
        </w:rPr>
      </w:pPr>
      <w:r w:rsidRPr="00D4238F">
        <w:rPr>
          <w:b/>
          <w:bCs/>
          <w:sz w:val="36"/>
          <w:szCs w:val="36"/>
        </w:rPr>
        <w:t xml:space="preserve">Co jeszcze </w:t>
      </w:r>
      <w:r w:rsidR="00226B40">
        <w:rPr>
          <w:b/>
          <w:bCs/>
          <w:sz w:val="36"/>
          <w:szCs w:val="36"/>
        </w:rPr>
        <w:t xml:space="preserve">musisz </w:t>
      </w:r>
      <w:r w:rsidRPr="00D4238F">
        <w:rPr>
          <w:b/>
          <w:bCs/>
          <w:sz w:val="36"/>
          <w:szCs w:val="36"/>
        </w:rPr>
        <w:t>wiedzieć o stronie Dworca?</w:t>
      </w:r>
    </w:p>
    <w:p w14:paraId="2C200D61" w14:textId="64AE0B97" w:rsidR="00575245" w:rsidRPr="00CA17DA" w:rsidRDefault="00575245">
      <w:pPr>
        <w:rPr>
          <w:b/>
          <w:bCs/>
          <w:sz w:val="28"/>
          <w:szCs w:val="28"/>
        </w:rPr>
      </w:pPr>
    </w:p>
    <w:p w14:paraId="03FF9965" w14:textId="099901EF" w:rsidR="00575245" w:rsidRPr="00CA17DA" w:rsidRDefault="00D4238F">
      <w:pPr>
        <w:rPr>
          <w:b/>
          <w:bCs/>
          <w:sz w:val="28"/>
          <w:szCs w:val="28"/>
        </w:rPr>
      </w:pPr>
      <w:r w:rsidRPr="00D4238F">
        <w:rPr>
          <w:sz w:val="36"/>
          <w:szCs w:val="36"/>
        </w:rPr>
        <w:t xml:space="preserve">Na </w:t>
      </w:r>
      <w:r w:rsidR="00872C3D">
        <w:rPr>
          <w:sz w:val="36"/>
          <w:szCs w:val="36"/>
        </w:rPr>
        <w:t>S</w:t>
      </w:r>
      <w:r w:rsidRPr="00D4238F">
        <w:rPr>
          <w:sz w:val="36"/>
          <w:szCs w:val="36"/>
        </w:rPr>
        <w:t xml:space="preserve">tronę </w:t>
      </w:r>
      <w:r w:rsidR="00872C3D">
        <w:rPr>
          <w:sz w:val="36"/>
          <w:szCs w:val="36"/>
        </w:rPr>
        <w:t>G</w:t>
      </w:r>
      <w:r w:rsidRPr="00D4238F">
        <w:rPr>
          <w:sz w:val="36"/>
          <w:szCs w:val="36"/>
        </w:rPr>
        <w:t>łówną wrócisz zawsze klikając w logo</w:t>
      </w:r>
      <w:r>
        <w:rPr>
          <w:sz w:val="36"/>
          <w:szCs w:val="36"/>
        </w:rPr>
        <w:t>:</w:t>
      </w:r>
      <w:r>
        <w:rPr>
          <w:b/>
          <w:bCs/>
          <w:sz w:val="28"/>
          <w:szCs w:val="28"/>
        </w:rPr>
        <w:t xml:space="preserve"> </w:t>
      </w:r>
      <w:r w:rsidRPr="00D4238F">
        <w:rPr>
          <w:b/>
          <w:bCs/>
          <w:noProof/>
          <w:sz w:val="28"/>
          <w:szCs w:val="28"/>
        </w:rPr>
        <w:drawing>
          <wp:inline distT="0" distB="0" distL="0" distR="0" wp14:anchorId="54FF6FB6" wp14:editId="666D69D0">
            <wp:extent cx="4991797" cy="1095528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677F" w14:textId="2B740094" w:rsidR="00575245" w:rsidRDefault="00575245">
      <w:pPr>
        <w:rPr>
          <w:b/>
          <w:bCs/>
          <w:sz w:val="28"/>
          <w:szCs w:val="28"/>
        </w:rPr>
      </w:pPr>
    </w:p>
    <w:p w14:paraId="1C46EC42" w14:textId="61DF52D4" w:rsidR="007A6854" w:rsidRPr="00380C62" w:rsidRDefault="00380C62">
      <w:pPr>
        <w:rPr>
          <w:sz w:val="36"/>
          <w:szCs w:val="36"/>
        </w:rPr>
      </w:pPr>
      <w:r w:rsidRPr="00380C62">
        <w:rPr>
          <w:sz w:val="36"/>
          <w:szCs w:val="36"/>
        </w:rPr>
        <w:t xml:space="preserve">Na górze </w:t>
      </w:r>
      <w:r>
        <w:rPr>
          <w:sz w:val="36"/>
          <w:szCs w:val="36"/>
        </w:rPr>
        <w:t xml:space="preserve">z prawej </w:t>
      </w:r>
      <w:r w:rsidRPr="00380C62">
        <w:rPr>
          <w:sz w:val="36"/>
          <w:szCs w:val="36"/>
        </w:rPr>
        <w:t>strony możesz powiększyć czcionkę, sprawdzić godzinę i datę oraz zmienić język strony:</w:t>
      </w:r>
      <w:r w:rsidRPr="00380C62">
        <w:rPr>
          <w:noProof/>
          <w:sz w:val="36"/>
          <w:szCs w:val="36"/>
        </w:rPr>
        <w:drawing>
          <wp:inline distT="0" distB="0" distL="0" distR="0" wp14:anchorId="0FD76D8F" wp14:editId="5692D3C0">
            <wp:extent cx="4829849" cy="51442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FA7A" w14:textId="36741F9E" w:rsidR="007A6854" w:rsidRDefault="007A6854">
      <w:pPr>
        <w:rPr>
          <w:b/>
          <w:bCs/>
          <w:sz w:val="28"/>
          <w:szCs w:val="28"/>
        </w:rPr>
      </w:pPr>
    </w:p>
    <w:p w14:paraId="59319391" w14:textId="392EC7AD" w:rsidR="007A6854" w:rsidRPr="00EC2B91" w:rsidRDefault="007A6854">
      <w:pPr>
        <w:rPr>
          <w:sz w:val="20"/>
          <w:szCs w:val="20"/>
        </w:rPr>
      </w:pPr>
      <w:r w:rsidRPr="00EC2B91">
        <w:rPr>
          <w:sz w:val="20"/>
          <w:szCs w:val="20"/>
        </w:rPr>
        <w:t xml:space="preserve">Data opracowania </w:t>
      </w:r>
      <w:r w:rsidR="00054084">
        <w:rPr>
          <w:sz w:val="20"/>
          <w:szCs w:val="20"/>
        </w:rPr>
        <w:t>10</w:t>
      </w:r>
      <w:r w:rsidR="00EC2B91" w:rsidRPr="00EC2B91">
        <w:rPr>
          <w:sz w:val="20"/>
          <w:szCs w:val="20"/>
        </w:rPr>
        <w:t>.0</w:t>
      </w:r>
      <w:r w:rsidR="00054084">
        <w:rPr>
          <w:sz w:val="20"/>
          <w:szCs w:val="20"/>
        </w:rPr>
        <w:t>9</w:t>
      </w:r>
      <w:r w:rsidR="00EC2B91" w:rsidRPr="00EC2B91">
        <w:rPr>
          <w:sz w:val="20"/>
          <w:szCs w:val="20"/>
        </w:rPr>
        <w:t>.2025 r.</w:t>
      </w:r>
    </w:p>
    <w:sectPr w:rsidR="007A6854" w:rsidRPr="00EC2B91" w:rsidSect="00783FDC">
      <w:footerReference w:type="default" r:id="rId21"/>
      <w:pgSz w:w="11906" w:h="16838" w:code="9"/>
      <w:pgMar w:top="144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33808" w14:textId="77777777" w:rsidR="001213C0" w:rsidRDefault="001213C0" w:rsidP="001F6875">
      <w:r>
        <w:separator/>
      </w:r>
    </w:p>
  </w:endnote>
  <w:endnote w:type="continuationSeparator" w:id="0">
    <w:p w14:paraId="78FD7344" w14:textId="77777777" w:rsidR="001213C0" w:rsidRDefault="001213C0" w:rsidP="001F6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505057"/>
      <w:docPartObj>
        <w:docPartGallery w:val="Page Numbers (Bottom of Page)"/>
        <w:docPartUnique/>
      </w:docPartObj>
    </w:sdtPr>
    <w:sdtEndPr/>
    <w:sdtContent>
      <w:p w14:paraId="73481F70" w14:textId="41FDB521" w:rsidR="00CA17DA" w:rsidRDefault="00CA17D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E32486" w14:textId="77777777" w:rsidR="00CA17DA" w:rsidRDefault="00CA17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E3FA8" w14:textId="77777777" w:rsidR="001213C0" w:rsidRDefault="001213C0" w:rsidP="001F6875">
      <w:r>
        <w:separator/>
      </w:r>
    </w:p>
  </w:footnote>
  <w:footnote w:type="continuationSeparator" w:id="0">
    <w:p w14:paraId="4AA62B4F" w14:textId="77777777" w:rsidR="001213C0" w:rsidRDefault="001213C0" w:rsidP="001F6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67AF23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8EEE4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700502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A026EE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B8D33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035F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9A22EE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F8D72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1002B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92BA3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23F03"/>
    <w:multiLevelType w:val="hybridMultilevel"/>
    <w:tmpl w:val="0F881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EAE2E70"/>
    <w:multiLevelType w:val="hybridMultilevel"/>
    <w:tmpl w:val="6FFC9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16543"/>
    <w:multiLevelType w:val="hybridMultilevel"/>
    <w:tmpl w:val="356A7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CED40BC"/>
    <w:multiLevelType w:val="hybridMultilevel"/>
    <w:tmpl w:val="6F1A9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F71D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AEB0273"/>
    <w:multiLevelType w:val="multilevel"/>
    <w:tmpl w:val="526206A0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3EAE4CC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190F74"/>
    <w:multiLevelType w:val="hybridMultilevel"/>
    <w:tmpl w:val="1924E28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84C4F29"/>
    <w:multiLevelType w:val="multilevel"/>
    <w:tmpl w:val="D8061F6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4AB66BA8"/>
    <w:multiLevelType w:val="hybridMultilevel"/>
    <w:tmpl w:val="901C3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350CFB"/>
    <w:multiLevelType w:val="multilevel"/>
    <w:tmpl w:val="9DF09F0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DEC6B47"/>
    <w:multiLevelType w:val="multilevel"/>
    <w:tmpl w:val="604E1C0A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F4B0B58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5FB8659C"/>
    <w:multiLevelType w:val="hybridMultilevel"/>
    <w:tmpl w:val="2DA6B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6758D"/>
    <w:multiLevelType w:val="hybridMultilevel"/>
    <w:tmpl w:val="F0F6A8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A8A0303"/>
    <w:multiLevelType w:val="hybridMultilevel"/>
    <w:tmpl w:val="933A8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6770F3"/>
    <w:multiLevelType w:val="hybridMultilevel"/>
    <w:tmpl w:val="C2B8B0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D8C2C6D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7"/>
  </w:num>
  <w:num w:numId="2">
    <w:abstractNumId w:val="13"/>
  </w:num>
  <w:num w:numId="3">
    <w:abstractNumId w:val="11"/>
  </w:num>
  <w:num w:numId="4">
    <w:abstractNumId w:val="34"/>
  </w:num>
  <w:num w:numId="5">
    <w:abstractNumId w:val="14"/>
  </w:num>
  <w:num w:numId="6">
    <w:abstractNumId w:val="21"/>
  </w:num>
  <w:num w:numId="7">
    <w:abstractNumId w:val="2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20"/>
  </w:num>
  <w:num w:numId="20">
    <w:abstractNumId w:val="28"/>
  </w:num>
  <w:num w:numId="21">
    <w:abstractNumId w:val="23"/>
  </w:num>
  <w:num w:numId="22">
    <w:abstractNumId w:val="12"/>
  </w:num>
  <w:num w:numId="23">
    <w:abstractNumId w:val="35"/>
  </w:num>
  <w:num w:numId="24">
    <w:abstractNumId w:val="19"/>
  </w:num>
  <w:num w:numId="25">
    <w:abstractNumId w:val="22"/>
  </w:num>
  <w:num w:numId="26">
    <w:abstractNumId w:val="29"/>
  </w:num>
  <w:num w:numId="27">
    <w:abstractNumId w:val="30"/>
  </w:num>
  <w:num w:numId="28">
    <w:abstractNumId w:val="24"/>
  </w:num>
  <w:num w:numId="29">
    <w:abstractNumId w:val="26"/>
  </w:num>
  <w:num w:numId="30">
    <w:abstractNumId w:val="18"/>
  </w:num>
  <w:num w:numId="31">
    <w:abstractNumId w:val="15"/>
  </w:num>
  <w:num w:numId="32">
    <w:abstractNumId w:val="10"/>
  </w:num>
  <w:num w:numId="33">
    <w:abstractNumId w:val="31"/>
  </w:num>
  <w:num w:numId="34">
    <w:abstractNumId w:val="16"/>
  </w:num>
  <w:num w:numId="35">
    <w:abstractNumId w:val="3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E6"/>
    <w:rsid w:val="00025E8A"/>
    <w:rsid w:val="0004254B"/>
    <w:rsid w:val="00054084"/>
    <w:rsid w:val="000D4812"/>
    <w:rsid w:val="001213C0"/>
    <w:rsid w:val="00155609"/>
    <w:rsid w:val="001956DC"/>
    <w:rsid w:val="001A6AE6"/>
    <w:rsid w:val="001D03F6"/>
    <w:rsid w:val="001F6875"/>
    <w:rsid w:val="00226B40"/>
    <w:rsid w:val="0037455D"/>
    <w:rsid w:val="00380C24"/>
    <w:rsid w:val="00380C62"/>
    <w:rsid w:val="003E35DC"/>
    <w:rsid w:val="003F71B7"/>
    <w:rsid w:val="00451CAE"/>
    <w:rsid w:val="004E108E"/>
    <w:rsid w:val="004E7B6F"/>
    <w:rsid w:val="00575245"/>
    <w:rsid w:val="00591632"/>
    <w:rsid w:val="005D4E04"/>
    <w:rsid w:val="00645252"/>
    <w:rsid w:val="0065048B"/>
    <w:rsid w:val="00674659"/>
    <w:rsid w:val="00690950"/>
    <w:rsid w:val="0069486E"/>
    <w:rsid w:val="006A4FE0"/>
    <w:rsid w:val="006D3D74"/>
    <w:rsid w:val="006E4AF0"/>
    <w:rsid w:val="00783FDC"/>
    <w:rsid w:val="007A6854"/>
    <w:rsid w:val="00826155"/>
    <w:rsid w:val="0083569A"/>
    <w:rsid w:val="00856F4C"/>
    <w:rsid w:val="008653E5"/>
    <w:rsid w:val="00872C3D"/>
    <w:rsid w:val="00911EA4"/>
    <w:rsid w:val="00932022"/>
    <w:rsid w:val="009D50CF"/>
    <w:rsid w:val="009F4759"/>
    <w:rsid w:val="00A87851"/>
    <w:rsid w:val="00A9204E"/>
    <w:rsid w:val="00AB76D0"/>
    <w:rsid w:val="00B3714A"/>
    <w:rsid w:val="00BA69A8"/>
    <w:rsid w:val="00BB6926"/>
    <w:rsid w:val="00C5510F"/>
    <w:rsid w:val="00C567C9"/>
    <w:rsid w:val="00C833B5"/>
    <w:rsid w:val="00CA17DA"/>
    <w:rsid w:val="00CA530A"/>
    <w:rsid w:val="00D30039"/>
    <w:rsid w:val="00D4238F"/>
    <w:rsid w:val="00DC1F40"/>
    <w:rsid w:val="00DC46A0"/>
    <w:rsid w:val="00DF2C53"/>
    <w:rsid w:val="00E92FD2"/>
    <w:rsid w:val="00EA023C"/>
    <w:rsid w:val="00EC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2A6F3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6875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6875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F6875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6875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F6875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F6875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F6875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F6875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F6875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F6875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6875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F6875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F6875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1F6875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rsid w:val="001F6875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9"/>
    <w:rsid w:val="001F6875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1F6875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F6875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1F6875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ytu">
    <w:name w:val="Title"/>
    <w:basedOn w:val="Normalny"/>
    <w:next w:val="Normalny"/>
    <w:link w:val="TytuZnak"/>
    <w:uiPriority w:val="10"/>
    <w:qFormat/>
    <w:rsid w:val="001F6875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6875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68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1F6875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1F6875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1F6875"/>
    <w:rPr>
      <w:rFonts w:ascii="Calibri" w:hAnsi="Calibri" w:cs="Calibri"/>
      <w:i/>
      <w:iCs/>
    </w:rPr>
  </w:style>
  <w:style w:type="character" w:styleId="Wyrnienieintensywne">
    <w:name w:val="Intense Emphasis"/>
    <w:basedOn w:val="Domylnaczcionkaakapitu"/>
    <w:uiPriority w:val="21"/>
    <w:qFormat/>
    <w:rsid w:val="001F6875"/>
    <w:rPr>
      <w:rFonts w:ascii="Calibri" w:hAnsi="Calibri" w:cs="Calibri"/>
      <w:i/>
      <w:iCs/>
      <w:color w:val="1F4E79" w:themeColor="accent1" w:themeShade="80"/>
    </w:rPr>
  </w:style>
  <w:style w:type="character" w:styleId="Pogrubienie">
    <w:name w:val="Strong"/>
    <w:basedOn w:val="Domylnaczcionkaakapitu"/>
    <w:uiPriority w:val="22"/>
    <w:qFormat/>
    <w:rsid w:val="001F6875"/>
    <w:rPr>
      <w:rFonts w:ascii="Calibri" w:hAnsi="Calibri" w:cs="Calibri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1F68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F6875"/>
    <w:rPr>
      <w:rFonts w:ascii="Calibri" w:hAnsi="Calibri" w:cs="Calibri"/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6875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F6875"/>
    <w:rPr>
      <w:rFonts w:ascii="Calibri" w:hAnsi="Calibri" w:cs="Calibri"/>
      <w:i/>
      <w:iCs/>
      <w:color w:val="1F4E79" w:themeColor="accent1" w:themeShade="80"/>
    </w:rPr>
  </w:style>
  <w:style w:type="character" w:styleId="Odwoaniedelikatne">
    <w:name w:val="Subtle Reference"/>
    <w:basedOn w:val="Domylnaczcionkaakapitu"/>
    <w:uiPriority w:val="31"/>
    <w:qFormat/>
    <w:rsid w:val="001F6875"/>
    <w:rPr>
      <w:rFonts w:ascii="Calibri" w:hAnsi="Calibri" w:cs="Calibri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1F6875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ytuksiki">
    <w:name w:val="Book Title"/>
    <w:basedOn w:val="Domylnaczcionkaakapitu"/>
    <w:uiPriority w:val="33"/>
    <w:qFormat/>
    <w:rsid w:val="001F6875"/>
    <w:rPr>
      <w:rFonts w:ascii="Calibri" w:hAnsi="Calibri" w:cs="Calibri"/>
      <w:b/>
      <w:bCs/>
      <w:i/>
      <w:iCs/>
      <w:spacing w:val="5"/>
    </w:rPr>
  </w:style>
  <w:style w:type="character" w:styleId="Hipercze">
    <w:name w:val="Hyperlink"/>
    <w:basedOn w:val="Domylnaczcionkaakapitu"/>
    <w:uiPriority w:val="99"/>
    <w:unhideWhenUsed/>
    <w:rsid w:val="001F6875"/>
    <w:rPr>
      <w:rFonts w:ascii="Calibri" w:hAnsi="Calibri" w:cs="Calibri"/>
      <w:color w:val="1F4E79" w:themeColor="accent1" w:themeShade="80"/>
      <w:u w:val="single"/>
    </w:rPr>
  </w:style>
  <w:style w:type="character" w:styleId="UyteHipercze">
    <w:name w:val="FollowedHyperlink"/>
    <w:basedOn w:val="Domylnaczcionkaakapitu"/>
    <w:uiPriority w:val="99"/>
    <w:unhideWhenUsed/>
    <w:rsid w:val="001F6875"/>
    <w:rPr>
      <w:rFonts w:ascii="Calibri" w:hAnsi="Calibri" w:cs="Calibri"/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1F6875"/>
    <w:pPr>
      <w:spacing w:after="200"/>
    </w:pPr>
    <w:rPr>
      <w:i/>
      <w:iCs/>
      <w:color w:val="44546A" w:themeColor="text2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6875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875"/>
    <w:rPr>
      <w:rFonts w:ascii="Segoe UI" w:hAnsi="Segoe UI" w:cs="Segoe UI"/>
      <w:szCs w:val="18"/>
    </w:rPr>
  </w:style>
  <w:style w:type="paragraph" w:styleId="Tekstblokowy">
    <w:name w:val="Block Text"/>
    <w:basedOn w:val="Normalny"/>
    <w:uiPriority w:val="99"/>
    <w:semiHidden/>
    <w:unhideWhenUsed/>
    <w:rsid w:val="001F6875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F6875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F6875"/>
    <w:rPr>
      <w:rFonts w:ascii="Calibri" w:hAnsi="Calibri" w:cs="Calibri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F6875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F6875"/>
    <w:rPr>
      <w:rFonts w:ascii="Calibri" w:hAnsi="Calibri" w:cs="Calibri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6875"/>
    <w:rPr>
      <w:rFonts w:ascii="Calibri" w:hAnsi="Calibri" w:cs="Calibri"/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6875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6875"/>
    <w:rPr>
      <w:rFonts w:ascii="Calibri" w:hAnsi="Calibri" w:cs="Calibri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68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6875"/>
    <w:rPr>
      <w:rFonts w:ascii="Calibri" w:hAnsi="Calibri" w:cs="Calibri"/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F6875"/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F6875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75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75"/>
    <w:rPr>
      <w:rFonts w:ascii="Calibri" w:hAnsi="Calibri" w:cs="Calibri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1F6875"/>
    <w:rPr>
      <w:rFonts w:ascii="Calibri Light" w:eastAsiaTheme="majorEastAsia" w:hAnsi="Calibri Light" w:cs="Calibri Light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6875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6875"/>
    <w:rPr>
      <w:rFonts w:ascii="Calibri" w:hAnsi="Calibri" w:cs="Calibri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F6875"/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F6875"/>
    <w:rPr>
      <w:rFonts w:ascii="Consolas" w:hAnsi="Consolas" w:cs="Calibri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1F68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F6875"/>
    <w:rPr>
      <w:rFonts w:ascii="Consolas" w:hAnsi="Consolas" w:cs="Calibri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F6875"/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F6875"/>
    <w:rPr>
      <w:rFonts w:ascii="Consolas" w:hAnsi="Consolas" w:cs="Calibri"/>
      <w:szCs w:val="21"/>
    </w:rPr>
  </w:style>
  <w:style w:type="character" w:styleId="Tekstzastpczy">
    <w:name w:val="Placeholder Text"/>
    <w:basedOn w:val="Domylnaczcionkaakapitu"/>
    <w:uiPriority w:val="99"/>
    <w:semiHidden/>
    <w:rsid w:val="001F6875"/>
    <w:rPr>
      <w:rFonts w:ascii="Calibri" w:hAnsi="Calibri" w:cs="Calibri"/>
      <w:color w:val="3B3838" w:themeColor="background2" w:themeShade="40"/>
    </w:rPr>
  </w:style>
  <w:style w:type="paragraph" w:styleId="Nagwek">
    <w:name w:val="header"/>
    <w:basedOn w:val="Normalny"/>
    <w:link w:val="NagwekZnak"/>
    <w:uiPriority w:val="99"/>
    <w:unhideWhenUsed/>
    <w:rsid w:val="001F6875"/>
  </w:style>
  <w:style w:type="character" w:customStyle="1" w:styleId="NagwekZnak">
    <w:name w:val="Nagłówek Znak"/>
    <w:basedOn w:val="Domylnaczcionkaakapitu"/>
    <w:link w:val="Nagwek"/>
    <w:uiPriority w:val="99"/>
    <w:rsid w:val="001F6875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F6875"/>
  </w:style>
  <w:style w:type="character" w:customStyle="1" w:styleId="StopkaZnak">
    <w:name w:val="Stopka Znak"/>
    <w:basedOn w:val="Domylnaczcionkaakapitu"/>
    <w:link w:val="Stopka"/>
    <w:uiPriority w:val="99"/>
    <w:rsid w:val="001F6875"/>
    <w:rPr>
      <w:rFonts w:ascii="Calibri" w:hAnsi="Calibri" w:cs="Calibri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F6875"/>
    <w:pPr>
      <w:spacing w:after="120"/>
      <w:ind w:left="1757"/>
    </w:pPr>
  </w:style>
  <w:style w:type="character" w:styleId="Wzmianka">
    <w:name w:val="Mention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1F6875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1F6875"/>
    <w:pPr>
      <w:numPr>
        <w:numId w:val="25"/>
      </w:numPr>
    </w:pPr>
  </w:style>
  <w:style w:type="character" w:styleId="HTML-zmienna">
    <w:name w:val="HTML Variabl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F6875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F6875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przykad">
    <w:name w:val="HTML Sample"/>
    <w:basedOn w:val="Domylnaczcionkaakapitu"/>
    <w:uiPriority w:val="99"/>
    <w:semiHidden/>
    <w:unhideWhenUsed/>
    <w:rsid w:val="001F6875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F687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F687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F6875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F6875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F6875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F6875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F6875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F6875"/>
    <w:pPr>
      <w:spacing w:after="100"/>
      <w:ind w:left="15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F6875"/>
    <w:pPr>
      <w:outlineLvl w:val="9"/>
    </w:pPr>
    <w:rPr>
      <w:color w:val="2E74B5" w:themeColor="accent1" w:themeShade="BF"/>
    </w:rPr>
  </w:style>
  <w:style w:type="table" w:styleId="Tabela-Profesjonalny">
    <w:name w:val="Table Professional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1F6875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1F6875"/>
  </w:style>
  <w:style w:type="character" w:styleId="Hasztag">
    <w:name w:val="Hashtag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F68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F6875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1F68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1F6875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1F6875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1F6875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1F6875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1F6875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F68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1F6875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F6875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F6875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F6875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F6875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unhideWhenUsed/>
    <w:qFormat/>
    <w:rsid w:val="001F6875"/>
    <w:pPr>
      <w:ind w:left="72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F6875"/>
    <w:pPr>
      <w:numPr>
        <w:numId w:val="13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F6875"/>
    <w:pPr>
      <w:numPr>
        <w:numId w:val="1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F6875"/>
    <w:pPr>
      <w:numPr>
        <w:numId w:val="15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F6875"/>
    <w:pPr>
      <w:numPr>
        <w:numId w:val="16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F6875"/>
    <w:pPr>
      <w:numPr>
        <w:numId w:val="17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F6875"/>
    <w:pPr>
      <w:numPr>
        <w:numId w:val="8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F6875"/>
    <w:pPr>
      <w:numPr>
        <w:numId w:val="9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F6875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F6875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F6875"/>
    <w:pPr>
      <w:numPr>
        <w:numId w:val="12"/>
      </w:numPr>
      <w:contextualSpacing/>
    </w:pPr>
  </w:style>
  <w:style w:type="table" w:styleId="Tabela-Klasyczny1">
    <w:name w:val="Table Classic 1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F68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1F6875"/>
  </w:style>
  <w:style w:type="character" w:styleId="Odwoanieprzypisukocowego">
    <w:name w:val="end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1F6875"/>
    <w:pPr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1F6875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Kolorowalista">
    <w:name w:val="Colorful List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F68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F687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F687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nakopercie">
    <w:name w:val="envelope address"/>
    <w:basedOn w:val="Normalny"/>
    <w:uiPriority w:val="99"/>
    <w:semiHidden/>
    <w:unhideWhenUsed/>
    <w:rsid w:val="001F6875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ykusekcja">
    <w:name w:val="Outline List 3"/>
    <w:basedOn w:val="Bezlisty"/>
    <w:uiPriority w:val="99"/>
    <w:semiHidden/>
    <w:unhideWhenUsed/>
    <w:rsid w:val="001F6875"/>
    <w:pPr>
      <w:numPr>
        <w:numId w:val="26"/>
      </w:numPr>
    </w:pPr>
  </w:style>
  <w:style w:type="table" w:styleId="Zwykatabela1">
    <w:name w:val="Plain Table 1"/>
    <w:basedOn w:val="Standardowy"/>
    <w:uiPriority w:val="41"/>
    <w:rsid w:val="001F687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F687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F68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F68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F687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1"/>
    <w:qFormat/>
    <w:rsid w:val="001F6875"/>
    <w:rPr>
      <w:rFonts w:ascii="Calibri" w:hAnsi="Calibri" w:cs="Calibri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F6875"/>
  </w:style>
  <w:style w:type="character" w:customStyle="1" w:styleId="DataZnak">
    <w:name w:val="Data Znak"/>
    <w:basedOn w:val="Domylnaczcionkaakapitu"/>
    <w:link w:val="Data"/>
    <w:uiPriority w:val="99"/>
    <w:semiHidden/>
    <w:rsid w:val="001F6875"/>
    <w:rPr>
      <w:rFonts w:ascii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1F6875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1F6875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6875"/>
    <w:rPr>
      <w:rFonts w:ascii="Calibri" w:hAnsi="Calibri" w:cs="Calibri"/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F687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F6875"/>
    <w:rPr>
      <w:rFonts w:ascii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F68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F6875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6875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6875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6875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6875"/>
    <w:rPr>
      <w:rFonts w:ascii="Calibri" w:hAnsi="Calibri" w:cs="Calibri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F6875"/>
    <w:rPr>
      <w:rFonts w:ascii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F6875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1F6875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F6875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F6875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1F68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F687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1F6875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F6875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F6875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F6875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F687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F687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F6875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F6875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F6875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F687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F6875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F687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F687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F687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1F6875"/>
    <w:pPr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F6875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1F687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F68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1F68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rsid w:val="001F68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F6875"/>
    <w:pPr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F6875"/>
    <w:pPr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F6875"/>
    <w:pPr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F6875"/>
    <w:pPr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F6875"/>
    <w:pPr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F6875"/>
    <w:pPr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F6875"/>
    <w:pPr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F6875"/>
    <w:pPr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F6875"/>
    <w:pPr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F6875"/>
    <w:rPr>
      <w:rFonts w:ascii="Calibri Light" w:eastAsiaTheme="majorEastAsia" w:hAnsi="Calibri Light" w:cs="Calibri Light"/>
      <w:b/>
      <w:bCs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F6875"/>
    <w:pPr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F6875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F687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F68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F687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F687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1F68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F687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F687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rsid w:val="001F687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1F687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1F687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1F687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worzecautobusowy.poznan.pl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dworzecautobusowy.poznan.pl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bed\AppData\Local\Microsoft\Office\16.0\DTS\pl-PL%7bF946592B-F14E-464D-B35B-0114FA49557F%7d\%7bC225065F-2ACE-4A17-9B01-1F30C4CCF24F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244D1A58-CB59-49C7-ACCD-82D6FD869A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{C225065F-2ACE-4A17-9B01-1F30C4CCF24F}tf02786999_win32</Template>
  <TotalTime>0</TotalTime>
  <Pages>5</Pages>
  <Words>359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2025-09-10T06:59:00Z</dcterms:created>
  <dcterms:modified xsi:type="dcterms:W3CDTF">2025-09-10T07:39:00Z</dcterms:modified>
</cp:coreProperties>
</file>